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38FF" w:rsidTr="001038FF">
        <w:tc>
          <w:tcPr>
            <w:tcW w:w="3005" w:type="dxa"/>
          </w:tcPr>
          <w:p w:rsidR="001038FF" w:rsidRDefault="001038FF" w:rsidP="00844FE0">
            <w:pPr>
              <w:pStyle w:val="Subtitle"/>
            </w:pPr>
            <w:r>
              <w:t>Term</w:t>
            </w:r>
          </w:p>
        </w:tc>
        <w:tc>
          <w:tcPr>
            <w:tcW w:w="3005" w:type="dxa"/>
          </w:tcPr>
          <w:p w:rsidR="001038FF" w:rsidRDefault="001038FF">
            <w:r>
              <w:t>Theme</w:t>
            </w:r>
            <w:r w:rsidR="000B1EE8">
              <w:t xml:space="preserve"> (1 or 2 weeks on each aspect)</w:t>
            </w:r>
          </w:p>
        </w:tc>
        <w:tc>
          <w:tcPr>
            <w:tcW w:w="3006" w:type="dxa"/>
          </w:tcPr>
          <w:p w:rsidR="001038FF" w:rsidRDefault="001038FF" w:rsidP="000B1EE8">
            <w:r>
              <w:t>Festivals</w:t>
            </w:r>
            <w:r w:rsidR="000B1EE8">
              <w:t xml:space="preserve"> (To be incorporated where the dates fit in )</w:t>
            </w:r>
          </w:p>
        </w:tc>
      </w:tr>
      <w:tr w:rsidR="001038FF" w:rsidTr="001038FF">
        <w:tc>
          <w:tcPr>
            <w:tcW w:w="3005" w:type="dxa"/>
          </w:tcPr>
          <w:p w:rsidR="001038FF" w:rsidRDefault="001038FF" w:rsidP="00844FE0">
            <w:pPr>
              <w:pStyle w:val="Subtitle"/>
            </w:pPr>
            <w:r>
              <w:t>Autumn 1</w:t>
            </w:r>
          </w:p>
        </w:tc>
        <w:tc>
          <w:tcPr>
            <w:tcW w:w="3005" w:type="dxa"/>
          </w:tcPr>
          <w:p w:rsidR="001038FF" w:rsidRDefault="001038FF">
            <w:r>
              <w:t>Cares</w:t>
            </w:r>
          </w:p>
          <w:p w:rsidR="00B413D1" w:rsidRDefault="00B413D1">
            <w:r>
              <w:t>School Rules</w:t>
            </w:r>
          </w:p>
          <w:p w:rsidR="001038FF" w:rsidRDefault="001038FF">
            <w:r>
              <w:t>Growth Mind-set</w:t>
            </w:r>
          </w:p>
        </w:tc>
        <w:tc>
          <w:tcPr>
            <w:tcW w:w="3006" w:type="dxa"/>
          </w:tcPr>
          <w:p w:rsidR="001038FF" w:rsidRDefault="001038FF">
            <w:r>
              <w:t>Harvest</w:t>
            </w:r>
          </w:p>
          <w:p w:rsidR="00B413D1" w:rsidRDefault="00B413D1">
            <w:r>
              <w:t>Yom Kippur and Sukkot</w:t>
            </w:r>
          </w:p>
          <w:p w:rsidR="001038FF" w:rsidRDefault="001038FF">
            <w:r>
              <w:t>Diwali</w:t>
            </w:r>
          </w:p>
          <w:p w:rsidR="001038FF" w:rsidRDefault="001038FF">
            <w:r>
              <w:t>Halloween</w:t>
            </w:r>
          </w:p>
        </w:tc>
      </w:tr>
      <w:tr w:rsidR="001038FF" w:rsidTr="001038FF">
        <w:tc>
          <w:tcPr>
            <w:tcW w:w="3005" w:type="dxa"/>
          </w:tcPr>
          <w:p w:rsidR="001038FF" w:rsidRDefault="001038FF" w:rsidP="00844FE0">
            <w:pPr>
              <w:pStyle w:val="Subtitle"/>
            </w:pPr>
            <w:r>
              <w:t>Autumn 2</w:t>
            </w:r>
          </w:p>
        </w:tc>
        <w:tc>
          <w:tcPr>
            <w:tcW w:w="3005" w:type="dxa"/>
          </w:tcPr>
          <w:p w:rsidR="000B1EE8" w:rsidRDefault="000B1EE8" w:rsidP="000B1EE8">
            <w:pPr>
              <w:pStyle w:val="ListParagraph"/>
              <w:numPr>
                <w:ilvl w:val="0"/>
                <w:numId w:val="6"/>
              </w:numPr>
            </w:pPr>
            <w:r>
              <w:t>Friendship week</w:t>
            </w:r>
          </w:p>
          <w:p w:rsidR="00B413D1" w:rsidRDefault="001038FF" w:rsidP="000B1EE8">
            <w:r>
              <w:t>Looking after our environment</w:t>
            </w:r>
            <w:r w:rsidR="00B413D1">
              <w:t xml:space="preserve"> </w:t>
            </w:r>
          </w:p>
          <w:p w:rsidR="00B413D1" w:rsidRDefault="00B413D1">
            <w:r>
              <w:t>-Saving energy</w:t>
            </w:r>
          </w:p>
          <w:p w:rsidR="00B413D1" w:rsidRDefault="00B413D1" w:rsidP="00B413D1">
            <w:r>
              <w:t>-Saving water</w:t>
            </w:r>
          </w:p>
          <w:p w:rsidR="00B413D1" w:rsidRDefault="00B413D1" w:rsidP="00B413D1">
            <w:r>
              <w:t>-Poverty around the world</w:t>
            </w:r>
          </w:p>
          <w:p w:rsidR="00B413D1" w:rsidRDefault="00B413D1"/>
        </w:tc>
        <w:tc>
          <w:tcPr>
            <w:tcW w:w="3006" w:type="dxa"/>
          </w:tcPr>
          <w:p w:rsidR="001038FF" w:rsidRDefault="001038FF">
            <w:r>
              <w:t>Bonfire night</w:t>
            </w:r>
          </w:p>
          <w:p w:rsidR="001038FF" w:rsidRDefault="001038FF">
            <w:r>
              <w:t>Remembrance Day</w:t>
            </w:r>
          </w:p>
          <w:p w:rsidR="001038FF" w:rsidRDefault="001038FF">
            <w:r>
              <w:t>Advent</w:t>
            </w:r>
          </w:p>
          <w:p w:rsidR="001038FF" w:rsidRDefault="001038FF">
            <w:r>
              <w:t>Christmas</w:t>
            </w:r>
          </w:p>
          <w:p w:rsidR="001038FF" w:rsidRDefault="001038FF">
            <w:proofErr w:type="spellStart"/>
            <w:r>
              <w:t>Hannukah</w:t>
            </w:r>
            <w:proofErr w:type="spellEnd"/>
          </w:p>
        </w:tc>
      </w:tr>
      <w:tr w:rsidR="001038FF" w:rsidTr="001038FF">
        <w:tc>
          <w:tcPr>
            <w:tcW w:w="3005" w:type="dxa"/>
          </w:tcPr>
          <w:p w:rsidR="001038FF" w:rsidRDefault="001038FF" w:rsidP="00844FE0">
            <w:pPr>
              <w:pStyle w:val="Subtitle"/>
            </w:pPr>
            <w:r>
              <w:t>Spring 1</w:t>
            </w:r>
          </w:p>
        </w:tc>
        <w:tc>
          <w:tcPr>
            <w:tcW w:w="3005" w:type="dxa"/>
          </w:tcPr>
          <w:p w:rsidR="001038FF" w:rsidRDefault="001038FF">
            <w:r>
              <w:t>Keeping Healthy</w:t>
            </w:r>
            <w:r w:rsidR="00B413D1">
              <w:t xml:space="preserve"> and safe</w:t>
            </w:r>
          </w:p>
          <w:p w:rsidR="00B413D1" w:rsidRDefault="00B413D1">
            <w:r>
              <w:t>-Water safety</w:t>
            </w:r>
          </w:p>
          <w:p w:rsidR="00B413D1" w:rsidRDefault="00B413D1">
            <w:r>
              <w:t>-Road Safety</w:t>
            </w:r>
          </w:p>
          <w:p w:rsidR="00B413D1" w:rsidRDefault="00844FE0">
            <w:r>
              <w:t>-</w:t>
            </w:r>
            <w:r w:rsidR="00B413D1">
              <w:t>Stranger</w:t>
            </w:r>
            <w:r>
              <w:t xml:space="preserve"> safety</w:t>
            </w:r>
          </w:p>
        </w:tc>
        <w:tc>
          <w:tcPr>
            <w:tcW w:w="3006" w:type="dxa"/>
          </w:tcPr>
          <w:p w:rsidR="00B413D1" w:rsidRDefault="00B413D1">
            <w:r>
              <w:t>Chinese new year</w:t>
            </w:r>
          </w:p>
          <w:p w:rsidR="001038FF" w:rsidRDefault="001038FF">
            <w:r>
              <w:t>Valentine’s Day</w:t>
            </w:r>
          </w:p>
          <w:p w:rsidR="001038FF" w:rsidRDefault="001038FF"/>
        </w:tc>
      </w:tr>
      <w:tr w:rsidR="001038FF" w:rsidTr="001038FF">
        <w:tc>
          <w:tcPr>
            <w:tcW w:w="3005" w:type="dxa"/>
          </w:tcPr>
          <w:p w:rsidR="001038FF" w:rsidRDefault="001038FF" w:rsidP="00844FE0">
            <w:pPr>
              <w:pStyle w:val="Subtitle"/>
            </w:pPr>
            <w:r>
              <w:t>Spring 2</w:t>
            </w:r>
          </w:p>
        </w:tc>
        <w:tc>
          <w:tcPr>
            <w:tcW w:w="3005" w:type="dxa"/>
          </w:tcPr>
          <w:p w:rsidR="001038FF" w:rsidRDefault="001038FF">
            <w:r>
              <w:t>British Values</w:t>
            </w:r>
          </w:p>
          <w:p w:rsidR="00844FE0" w:rsidRPr="00844FE0" w:rsidRDefault="00844FE0" w:rsidP="00844FE0">
            <w:pPr>
              <w:numPr>
                <w:ilvl w:val="1"/>
                <w:numId w:val="4"/>
              </w:numPr>
              <w:spacing w:line="288" w:lineRule="atLeast"/>
              <w:ind w:left="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-</w:t>
            </w:r>
            <w:r w:rsidRPr="00844FE0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democracy.</w:t>
            </w:r>
          </w:p>
          <w:p w:rsidR="00844FE0" w:rsidRPr="00844FE0" w:rsidRDefault="00844FE0" w:rsidP="00844FE0">
            <w:pPr>
              <w:numPr>
                <w:ilvl w:val="1"/>
                <w:numId w:val="4"/>
              </w:numPr>
              <w:spacing w:line="288" w:lineRule="atLeast"/>
              <w:ind w:left="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-</w:t>
            </w:r>
            <w:r w:rsidRPr="00844FE0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the rule of law.</w:t>
            </w:r>
          </w:p>
          <w:p w:rsidR="00844FE0" w:rsidRPr="00844FE0" w:rsidRDefault="00844FE0" w:rsidP="00844FE0">
            <w:pPr>
              <w:numPr>
                <w:ilvl w:val="1"/>
                <w:numId w:val="4"/>
              </w:numPr>
              <w:spacing w:line="288" w:lineRule="atLeast"/>
              <w:ind w:left="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-</w:t>
            </w:r>
            <w:r w:rsidRPr="00844FE0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individual liberty.</w:t>
            </w:r>
          </w:p>
          <w:p w:rsidR="00844FE0" w:rsidRDefault="00844FE0" w:rsidP="00844FE0">
            <w:pPr>
              <w:numPr>
                <w:ilvl w:val="1"/>
                <w:numId w:val="4"/>
              </w:numPr>
              <w:spacing w:line="288" w:lineRule="atLeast"/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-</w:t>
            </w:r>
            <w:r w:rsidRPr="00844FE0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mutual respect for and tolerance of those with different faiths </w:t>
            </w:r>
          </w:p>
        </w:tc>
        <w:tc>
          <w:tcPr>
            <w:tcW w:w="3006" w:type="dxa"/>
          </w:tcPr>
          <w:p w:rsidR="00B413D1" w:rsidRDefault="00B413D1" w:rsidP="00B413D1">
            <w:r>
              <w:t>Pancake day</w:t>
            </w:r>
          </w:p>
          <w:p w:rsidR="00B413D1" w:rsidRDefault="00B413D1" w:rsidP="00B413D1">
            <w:r>
              <w:t xml:space="preserve">Mother’s Day </w:t>
            </w:r>
          </w:p>
          <w:p w:rsidR="00B413D1" w:rsidRDefault="00B413D1" w:rsidP="00B413D1">
            <w:r>
              <w:t>St George’s day</w:t>
            </w:r>
          </w:p>
          <w:p w:rsidR="001038FF" w:rsidRDefault="001038FF" w:rsidP="00B413D1">
            <w:r>
              <w:t>Holi</w:t>
            </w:r>
          </w:p>
          <w:p w:rsidR="001038FF" w:rsidRDefault="001038FF">
            <w:r>
              <w:t>Easter</w:t>
            </w:r>
          </w:p>
          <w:p w:rsidR="00603496" w:rsidRDefault="00603496">
            <w:r>
              <w:t>Vaisakhi</w:t>
            </w:r>
          </w:p>
        </w:tc>
      </w:tr>
      <w:tr w:rsidR="001038FF" w:rsidTr="001038FF">
        <w:tc>
          <w:tcPr>
            <w:tcW w:w="3005" w:type="dxa"/>
          </w:tcPr>
          <w:p w:rsidR="001038FF" w:rsidRDefault="001038FF" w:rsidP="00844FE0">
            <w:pPr>
              <w:pStyle w:val="Subtitle"/>
            </w:pPr>
            <w:r>
              <w:t>Summer 1</w:t>
            </w:r>
          </w:p>
        </w:tc>
        <w:tc>
          <w:tcPr>
            <w:tcW w:w="3005" w:type="dxa"/>
          </w:tcPr>
          <w:p w:rsidR="001038FF" w:rsidRDefault="00B413D1">
            <w:r>
              <w:t>Looking after our environment</w:t>
            </w:r>
          </w:p>
          <w:p w:rsidR="00B413D1" w:rsidRDefault="00B413D1" w:rsidP="00B413D1">
            <w:pPr>
              <w:pStyle w:val="ListParagraph"/>
              <w:numPr>
                <w:ilvl w:val="0"/>
                <w:numId w:val="2"/>
              </w:numPr>
            </w:pPr>
            <w:r>
              <w:t>Caring for animals</w:t>
            </w:r>
          </w:p>
          <w:p w:rsidR="00B413D1" w:rsidRDefault="00B413D1" w:rsidP="00B413D1">
            <w:pPr>
              <w:pStyle w:val="ListParagraph"/>
              <w:numPr>
                <w:ilvl w:val="0"/>
                <w:numId w:val="1"/>
              </w:numPr>
            </w:pPr>
            <w:r>
              <w:t>Keeping tidy</w:t>
            </w:r>
          </w:p>
          <w:p w:rsidR="00B413D1" w:rsidRDefault="00B413D1" w:rsidP="00B413D1">
            <w:pPr>
              <w:pStyle w:val="ListParagraph"/>
              <w:numPr>
                <w:ilvl w:val="0"/>
                <w:numId w:val="1"/>
              </w:numPr>
            </w:pPr>
            <w:r>
              <w:t>Reduce, reuse, recycle</w:t>
            </w:r>
          </w:p>
        </w:tc>
        <w:tc>
          <w:tcPr>
            <w:tcW w:w="3006" w:type="dxa"/>
          </w:tcPr>
          <w:p w:rsidR="001038FF" w:rsidRDefault="00603496">
            <w:r>
              <w:t>May day</w:t>
            </w:r>
          </w:p>
          <w:p w:rsidR="004969B3" w:rsidRDefault="004969B3">
            <w:r>
              <w:t>Ramadan</w:t>
            </w:r>
          </w:p>
        </w:tc>
      </w:tr>
      <w:tr w:rsidR="001038FF" w:rsidTr="001038FF">
        <w:tc>
          <w:tcPr>
            <w:tcW w:w="3005" w:type="dxa"/>
          </w:tcPr>
          <w:p w:rsidR="001038FF" w:rsidRDefault="001038FF" w:rsidP="00844FE0">
            <w:pPr>
              <w:pStyle w:val="Subtitle"/>
            </w:pPr>
            <w:r>
              <w:t xml:space="preserve">Summer 2 </w:t>
            </w:r>
          </w:p>
        </w:tc>
        <w:tc>
          <w:tcPr>
            <w:tcW w:w="3005" w:type="dxa"/>
          </w:tcPr>
          <w:p w:rsidR="00844FE0" w:rsidRDefault="00844FE0">
            <w:r>
              <w:t>Relationships</w:t>
            </w:r>
          </w:p>
          <w:p w:rsidR="000B1EE8" w:rsidRDefault="00844FE0" w:rsidP="000B1EE8">
            <w:r>
              <w:t>Responsibility</w:t>
            </w:r>
            <w:r w:rsidR="000B1EE8">
              <w:t xml:space="preserve"> </w:t>
            </w:r>
          </w:p>
          <w:p w:rsidR="000B1EE8" w:rsidRDefault="000B1EE8" w:rsidP="000B1EE8">
            <w:r>
              <w:t>Changes</w:t>
            </w:r>
          </w:p>
          <w:p w:rsidR="00844FE0" w:rsidRDefault="000B1EE8">
            <w:r>
              <w:t>Moving up</w:t>
            </w:r>
          </w:p>
        </w:tc>
        <w:tc>
          <w:tcPr>
            <w:tcW w:w="3006" w:type="dxa"/>
          </w:tcPr>
          <w:p w:rsidR="001038FF" w:rsidRDefault="00603496">
            <w:r>
              <w:t>Father’s Day</w:t>
            </w:r>
          </w:p>
          <w:p w:rsidR="00603496" w:rsidRDefault="00603496">
            <w:r>
              <w:t xml:space="preserve">Eid al </w:t>
            </w:r>
            <w:proofErr w:type="spellStart"/>
            <w:r>
              <w:t>Fitr</w:t>
            </w:r>
            <w:proofErr w:type="spellEnd"/>
          </w:p>
        </w:tc>
      </w:tr>
    </w:tbl>
    <w:p w:rsidR="00826D05" w:rsidRDefault="00826D05"/>
    <w:sectPr w:rsidR="00826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85" w:rsidRDefault="00D43985" w:rsidP="00844FE0">
      <w:pPr>
        <w:spacing w:after="0" w:line="240" w:lineRule="auto"/>
      </w:pPr>
      <w:r>
        <w:separator/>
      </w:r>
    </w:p>
  </w:endnote>
  <w:endnote w:type="continuationSeparator" w:id="0">
    <w:p w:rsidR="00D43985" w:rsidRDefault="00D43985" w:rsidP="0084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9D" w:rsidRDefault="004A6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9D" w:rsidRDefault="004A6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9D" w:rsidRDefault="004A6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85" w:rsidRDefault="00D43985" w:rsidP="00844FE0">
      <w:pPr>
        <w:spacing w:after="0" w:line="240" w:lineRule="auto"/>
      </w:pPr>
      <w:r>
        <w:separator/>
      </w:r>
    </w:p>
  </w:footnote>
  <w:footnote w:type="continuationSeparator" w:id="0">
    <w:p w:rsidR="00D43985" w:rsidRDefault="00D43985" w:rsidP="0084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9D" w:rsidRDefault="004A6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E0" w:rsidRDefault="00844FE0">
    <w:pPr>
      <w:pStyle w:val="Header"/>
    </w:pPr>
    <w:bookmarkStart w:id="0" w:name="_GoBack"/>
    <w:bookmarkEnd w:id="0"/>
    <w:r>
      <w:t xml:space="preserve">Assembly </w:t>
    </w:r>
    <w:r w:rsidR="004A659D">
      <w:t>themes over the school Year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9D" w:rsidRDefault="004A6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B2DAF"/>
    <w:multiLevelType w:val="hybridMultilevel"/>
    <w:tmpl w:val="CA0CA3C6"/>
    <w:lvl w:ilvl="0" w:tplc="EB98C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1363"/>
    <w:multiLevelType w:val="multilevel"/>
    <w:tmpl w:val="D630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E5D6E"/>
    <w:multiLevelType w:val="hybridMultilevel"/>
    <w:tmpl w:val="EB1AC216"/>
    <w:lvl w:ilvl="0" w:tplc="DDF4577E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A7849"/>
    <w:multiLevelType w:val="hybridMultilevel"/>
    <w:tmpl w:val="D9042248"/>
    <w:lvl w:ilvl="0" w:tplc="6A6E6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94135"/>
    <w:multiLevelType w:val="hybridMultilevel"/>
    <w:tmpl w:val="3F421792"/>
    <w:lvl w:ilvl="0" w:tplc="90F0A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64B60"/>
    <w:multiLevelType w:val="hybridMultilevel"/>
    <w:tmpl w:val="14648E48"/>
    <w:lvl w:ilvl="0" w:tplc="3730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FF"/>
    <w:rsid w:val="000B1EE8"/>
    <w:rsid w:val="001038FF"/>
    <w:rsid w:val="001C61D8"/>
    <w:rsid w:val="001E5A9F"/>
    <w:rsid w:val="004969B3"/>
    <w:rsid w:val="004A659D"/>
    <w:rsid w:val="00514DB6"/>
    <w:rsid w:val="00603496"/>
    <w:rsid w:val="00826D05"/>
    <w:rsid w:val="00844FE0"/>
    <w:rsid w:val="00B413D1"/>
    <w:rsid w:val="00D4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8A30"/>
  <w15:chartTrackingRefBased/>
  <w15:docId w15:val="{31E07221-2EC0-4CD2-8951-A979B148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3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FE0"/>
  </w:style>
  <w:style w:type="paragraph" w:styleId="Footer">
    <w:name w:val="footer"/>
    <w:basedOn w:val="Normal"/>
    <w:link w:val="FooterChar"/>
    <w:uiPriority w:val="99"/>
    <w:unhideWhenUsed/>
    <w:rsid w:val="00844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FE0"/>
  </w:style>
  <w:style w:type="paragraph" w:styleId="Subtitle">
    <w:name w:val="Subtitle"/>
    <w:basedOn w:val="Normal"/>
    <w:next w:val="Normal"/>
    <w:link w:val="SubtitleChar"/>
    <w:uiPriority w:val="11"/>
    <w:qFormat/>
    <w:rsid w:val="00844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FE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Bradshaw</dc:creator>
  <cp:keywords/>
  <dc:description/>
  <cp:lastModifiedBy>L Bradshaw</cp:lastModifiedBy>
  <cp:revision>7</cp:revision>
  <dcterms:created xsi:type="dcterms:W3CDTF">2019-01-04T16:08:00Z</dcterms:created>
  <dcterms:modified xsi:type="dcterms:W3CDTF">2020-04-20T16:13:00Z</dcterms:modified>
</cp:coreProperties>
</file>